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771B2" w:rsidRPr="00A6467A" w:rsidRDefault="00A771B2" w:rsidP="00A6467A">
      <w:pPr>
        <w:spacing w:line="480" w:lineRule="auto"/>
        <w:jc w:val="center"/>
        <w:rPr>
          <w:rFonts w:ascii="Times New Roman" w:hAnsi="Times New Roman" w:cs="Times New Roman"/>
          <w:sz w:val="24"/>
          <w:szCs w:val="24"/>
        </w:rPr>
      </w:pPr>
      <w:r w:rsidRPr="00A6467A">
        <w:rPr>
          <w:rFonts w:ascii="Times New Roman" w:hAnsi="Times New Roman" w:cs="Times New Roman"/>
          <w:sz w:val="24"/>
          <w:szCs w:val="24"/>
        </w:rPr>
        <w:t>Science in the Film-</w:t>
      </w:r>
      <w:r w:rsidR="00A6467A">
        <w:rPr>
          <w:rFonts w:ascii="Times New Roman" w:hAnsi="Times New Roman" w:cs="Times New Roman"/>
          <w:i/>
          <w:sz w:val="24"/>
          <w:szCs w:val="24"/>
        </w:rPr>
        <w:t>Gattaca:</w:t>
      </w:r>
      <w:r w:rsidR="00A6467A" w:rsidRPr="00A6467A">
        <w:rPr>
          <w:rFonts w:ascii="Times New Roman" w:hAnsi="Times New Roman" w:cs="Times New Roman"/>
          <w:sz w:val="24"/>
          <w:szCs w:val="24"/>
        </w:rPr>
        <w:t xml:space="preserve"> 1997</w:t>
      </w:r>
    </w:p>
    <w:p w:rsidR="00A771B2" w:rsidRPr="00A6467A" w:rsidRDefault="00A771B2" w:rsidP="00A6467A">
      <w:pPr>
        <w:spacing w:line="480" w:lineRule="auto"/>
        <w:jc w:val="center"/>
        <w:rPr>
          <w:rFonts w:ascii="Times New Roman" w:hAnsi="Times New Roman" w:cs="Times New Roman"/>
          <w:sz w:val="24"/>
          <w:szCs w:val="24"/>
        </w:rPr>
      </w:pPr>
      <w:r w:rsidRPr="00A6467A">
        <w:rPr>
          <w:rFonts w:ascii="Times New Roman" w:hAnsi="Times New Roman" w:cs="Times New Roman"/>
          <w:sz w:val="24"/>
          <w:szCs w:val="24"/>
        </w:rPr>
        <w:t>Name.</w:t>
      </w:r>
    </w:p>
    <w:p w:rsidR="00A771B2" w:rsidRPr="00A6467A" w:rsidRDefault="00A771B2" w:rsidP="00A6467A">
      <w:pPr>
        <w:spacing w:line="480" w:lineRule="auto"/>
        <w:jc w:val="center"/>
        <w:rPr>
          <w:rFonts w:ascii="Times New Roman" w:hAnsi="Times New Roman" w:cs="Times New Roman"/>
          <w:sz w:val="24"/>
          <w:szCs w:val="24"/>
        </w:rPr>
      </w:pPr>
      <w:r w:rsidRPr="00A6467A">
        <w:rPr>
          <w:rFonts w:ascii="Times New Roman" w:hAnsi="Times New Roman" w:cs="Times New Roman"/>
          <w:sz w:val="24"/>
          <w:szCs w:val="24"/>
        </w:rPr>
        <w:t>Institution.</w:t>
      </w:r>
    </w:p>
    <w:p w:rsidR="00A771B2" w:rsidRPr="00A6467A" w:rsidRDefault="00A771B2" w:rsidP="00A6467A">
      <w:pPr>
        <w:spacing w:line="480" w:lineRule="auto"/>
        <w:jc w:val="center"/>
        <w:rPr>
          <w:rFonts w:ascii="Times New Roman" w:hAnsi="Times New Roman" w:cs="Times New Roman"/>
          <w:sz w:val="24"/>
          <w:szCs w:val="24"/>
        </w:rPr>
      </w:pPr>
      <w:r w:rsidRPr="00A6467A">
        <w:rPr>
          <w:rFonts w:ascii="Times New Roman" w:hAnsi="Times New Roman" w:cs="Times New Roman"/>
          <w:sz w:val="24"/>
          <w:szCs w:val="24"/>
        </w:rPr>
        <w:t>Date.</w:t>
      </w:r>
    </w:p>
    <w:p w:rsidR="00A6467A" w:rsidRDefault="00A6467A" w:rsidP="00A6467A">
      <w:pPr>
        <w:spacing w:line="480" w:lineRule="auto"/>
        <w:rPr>
          <w:rFonts w:ascii="Times New Roman" w:hAnsi="Times New Roman" w:cs="Times New Roman"/>
          <w:sz w:val="24"/>
          <w:szCs w:val="24"/>
        </w:rPr>
      </w:pPr>
    </w:p>
    <w:p w:rsidR="00A6467A" w:rsidRDefault="00A6467A" w:rsidP="00A6467A">
      <w:pPr>
        <w:spacing w:line="480" w:lineRule="auto"/>
        <w:rPr>
          <w:rFonts w:ascii="Times New Roman" w:hAnsi="Times New Roman" w:cs="Times New Roman"/>
          <w:sz w:val="24"/>
          <w:szCs w:val="24"/>
        </w:rPr>
      </w:pPr>
    </w:p>
    <w:p w:rsidR="00A6467A" w:rsidRDefault="00A6467A" w:rsidP="00A6467A">
      <w:pPr>
        <w:spacing w:line="480" w:lineRule="auto"/>
        <w:rPr>
          <w:rFonts w:ascii="Times New Roman" w:hAnsi="Times New Roman" w:cs="Times New Roman"/>
          <w:sz w:val="24"/>
          <w:szCs w:val="24"/>
        </w:rPr>
      </w:pPr>
    </w:p>
    <w:p w:rsidR="00A6467A" w:rsidRDefault="00A6467A" w:rsidP="00A6467A">
      <w:pPr>
        <w:spacing w:line="480" w:lineRule="auto"/>
        <w:rPr>
          <w:rFonts w:ascii="Times New Roman" w:hAnsi="Times New Roman" w:cs="Times New Roman"/>
          <w:sz w:val="24"/>
          <w:szCs w:val="24"/>
        </w:rPr>
      </w:pPr>
    </w:p>
    <w:p w:rsidR="00A6467A" w:rsidRDefault="00A6467A" w:rsidP="00A6467A">
      <w:pPr>
        <w:spacing w:line="480" w:lineRule="auto"/>
        <w:rPr>
          <w:rFonts w:ascii="Times New Roman" w:hAnsi="Times New Roman" w:cs="Times New Roman"/>
          <w:sz w:val="24"/>
          <w:szCs w:val="24"/>
        </w:rPr>
      </w:pPr>
    </w:p>
    <w:p w:rsidR="00A6467A" w:rsidRDefault="00A6467A" w:rsidP="00A6467A">
      <w:pPr>
        <w:spacing w:line="480" w:lineRule="auto"/>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r w:rsidRPr="00A6467A">
        <w:rPr>
          <w:rFonts w:ascii="Times New Roman" w:hAnsi="Times New Roman" w:cs="Times New Roman"/>
          <w:sz w:val="24"/>
          <w:szCs w:val="24"/>
        </w:rPr>
        <w:lastRenderedPageBreak/>
        <w:t>Science in the Film-</w:t>
      </w:r>
      <w:r>
        <w:rPr>
          <w:rFonts w:ascii="Times New Roman" w:hAnsi="Times New Roman" w:cs="Times New Roman"/>
          <w:i/>
          <w:sz w:val="24"/>
          <w:szCs w:val="24"/>
        </w:rPr>
        <w:t>Gattaca:</w:t>
      </w:r>
      <w:r w:rsidRPr="00A6467A">
        <w:rPr>
          <w:rFonts w:ascii="Times New Roman" w:hAnsi="Times New Roman" w:cs="Times New Roman"/>
          <w:sz w:val="24"/>
          <w:szCs w:val="24"/>
        </w:rPr>
        <w:t xml:space="preserve"> 1997</w:t>
      </w:r>
      <w:r>
        <w:rPr>
          <w:rFonts w:ascii="Times New Roman" w:hAnsi="Times New Roman" w:cs="Times New Roman"/>
          <w:sz w:val="24"/>
          <w:szCs w:val="24"/>
        </w:rPr>
        <w:t>.</w:t>
      </w:r>
    </w:p>
    <w:p w:rsidR="008B70F4" w:rsidRP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sz w:val="24"/>
          <w:szCs w:val="24"/>
        </w:rPr>
        <w:t>It is indisputable that science is part of the American culture and its influence can be noted consciously or unconsciously. Science is also regarded as the basis of technological development, and every human being depends on it in his or her daily operations. The presentation of science is achieved differently, and the media has been very instrumental in educating us on the role of science in our lives. Due to technological revolution, media such as films are being relied upon in proving that science and humanity are inspirable. Despite the fact that some films present fictionalized scenes and unrealistic scientific phenomena, some aspects are still applicable and hence, the importance of media is underscored. The film-</w:t>
      </w:r>
      <w:r w:rsidRPr="00A6467A">
        <w:rPr>
          <w:rFonts w:ascii="Times New Roman" w:hAnsi="Times New Roman" w:cs="Times New Roman"/>
          <w:i/>
          <w:sz w:val="24"/>
          <w:szCs w:val="24"/>
        </w:rPr>
        <w:t>Gattaca</w:t>
      </w:r>
      <w:r w:rsidRPr="00A6467A">
        <w:rPr>
          <w:rFonts w:ascii="Times New Roman" w:hAnsi="Times New Roman" w:cs="Times New Roman"/>
          <w:sz w:val="24"/>
          <w:szCs w:val="24"/>
        </w:rPr>
        <w:t xml:space="preserve"> which was released in 1997 presents the assertion that science is an important tool in the development of mankind and this is proved through the explanation of the role of eugenics in reproduction.</w:t>
      </w:r>
    </w:p>
    <w:p w:rsid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i/>
          <w:sz w:val="24"/>
          <w:szCs w:val="24"/>
        </w:rPr>
        <w:t>Gattaca-</w:t>
      </w:r>
      <w:r w:rsidRPr="00A6467A">
        <w:rPr>
          <w:rFonts w:ascii="Times New Roman" w:hAnsi="Times New Roman" w:cs="Times New Roman"/>
          <w:sz w:val="24"/>
          <w:szCs w:val="24"/>
        </w:rPr>
        <w:t xml:space="preserve">1997 is an American Science fiction which was written and directed by Andrew Nicoll, and its main characters are Ethan Hawke and Uma Thurman. The film presents an aspect of biotechnology and predicts a future society where every person will recognize the role of science especially through the development of eugenics. Eugenics basically refers to the science of improving human population through controlled breeding, and this is also sought in order to increase the level of desired characteristics among off-springs (Kirby,2014). </w:t>
      </w:r>
    </w:p>
    <w:p w:rsidR="008B70F4" w:rsidRP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sz w:val="24"/>
          <w:szCs w:val="24"/>
        </w:rPr>
        <w:t>The film-</w:t>
      </w:r>
      <w:r w:rsidRPr="00A6467A">
        <w:rPr>
          <w:rFonts w:ascii="Times New Roman" w:hAnsi="Times New Roman" w:cs="Times New Roman"/>
          <w:i/>
          <w:sz w:val="24"/>
          <w:szCs w:val="24"/>
        </w:rPr>
        <w:t>Gattaca</w:t>
      </w:r>
      <w:r w:rsidRPr="00A6467A">
        <w:rPr>
          <w:rFonts w:ascii="Times New Roman" w:hAnsi="Times New Roman" w:cs="Times New Roman"/>
          <w:sz w:val="24"/>
          <w:szCs w:val="24"/>
        </w:rPr>
        <w:t xml:space="preserve"> asserts that eugenics can be used in enhancing genetic manipulation and the subsequent offsprings are sired with the desired hereditary traits better than those of their parents. Vincent Freeman who is played by Hawke is conceived outside the eugenics program, and due to this, he critically struggles in overcoming genetic discrimination so that he can travel </w:t>
      </w:r>
      <w:r w:rsidRPr="00A6467A">
        <w:rPr>
          <w:rFonts w:ascii="Times New Roman" w:hAnsi="Times New Roman" w:cs="Times New Roman"/>
          <w:sz w:val="24"/>
          <w:szCs w:val="24"/>
        </w:rPr>
        <w:lastRenderedPageBreak/>
        <w:t xml:space="preserve">into space. In concrete terms, </w:t>
      </w:r>
      <w:r w:rsidRPr="00A6467A">
        <w:rPr>
          <w:rFonts w:ascii="Times New Roman" w:hAnsi="Times New Roman" w:cs="Times New Roman"/>
          <w:i/>
          <w:sz w:val="24"/>
          <w:szCs w:val="24"/>
        </w:rPr>
        <w:t>Gattaca</w:t>
      </w:r>
      <w:r w:rsidRPr="00A6467A">
        <w:rPr>
          <w:rFonts w:ascii="Times New Roman" w:hAnsi="Times New Roman" w:cs="Times New Roman"/>
          <w:sz w:val="24"/>
          <w:szCs w:val="24"/>
        </w:rPr>
        <w:t xml:space="preserve"> acknowledges that it is possible for the future generations to use or manipulate science in order to improve the quality and the capacity of humanity.</w:t>
      </w:r>
    </w:p>
    <w:p w:rsidR="008B70F4" w:rsidRP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sz w:val="24"/>
          <w:szCs w:val="24"/>
        </w:rPr>
        <w:t>The film-</w:t>
      </w:r>
      <w:r w:rsidRPr="00A6467A">
        <w:rPr>
          <w:rFonts w:ascii="Times New Roman" w:hAnsi="Times New Roman" w:cs="Times New Roman"/>
          <w:i/>
          <w:sz w:val="24"/>
          <w:szCs w:val="24"/>
        </w:rPr>
        <w:t>Gattaca</w:t>
      </w:r>
      <w:r w:rsidRPr="00A6467A">
        <w:rPr>
          <w:rFonts w:ascii="Times New Roman" w:hAnsi="Times New Roman" w:cs="Times New Roman"/>
          <w:sz w:val="24"/>
          <w:szCs w:val="24"/>
        </w:rPr>
        <w:t xml:space="preserve"> is used in analyzing how children who are born naturally will fair in the futuristic society which will be dominated by science, technology, and inventions. In the film, parents are accorded the opportunity by geneticists to use reproductive technology and select the genes which they desire to be inherent in their children. The selection of these genes is based on scientific aspects, and through careful selection, parents can avoid genetic disorders in their children and sire children who are healthy and attractive (Brown</w:t>
      </w:r>
      <w:r w:rsidR="00A6467A" w:rsidRPr="00A6467A">
        <w:rPr>
          <w:rFonts w:ascii="Times New Roman" w:hAnsi="Times New Roman" w:cs="Times New Roman"/>
          <w:sz w:val="24"/>
          <w:szCs w:val="24"/>
        </w:rPr>
        <w:t>, 2017</w:t>
      </w:r>
      <w:r w:rsidRPr="00A6467A">
        <w:rPr>
          <w:rFonts w:ascii="Times New Roman" w:hAnsi="Times New Roman" w:cs="Times New Roman"/>
          <w:sz w:val="24"/>
          <w:szCs w:val="24"/>
        </w:rPr>
        <w:t>). The film also seems to imply that careful selection of genes is crucial as parents bring forth children with reduced chances of indulging in crime, violence and other undesirable behaviors.</w:t>
      </w:r>
    </w:p>
    <w:p w:rsidR="008B70F4" w:rsidRP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sz w:val="24"/>
          <w:szCs w:val="24"/>
        </w:rPr>
        <w:t>Vincent was arguably born without the input of the modern reproductive and scientific technologies which are based on genetic selection. The film seems to hint that these technologies are very instrumental in the development of humanity in what is described as ‘not-so-distant future". In other terms, there is an assertion that the input of eugenics will be felt as soon as possible. The geneticists to Vincent's parents are convinced that children who are born naturally cannot demonstrate the same qualities as those who are born through genetic modification. Despite the fact that Vincent has the ability and the qualities to become an astronomer, his changes are limited due to lack of inferior traits. The example of Vincent seems to assert to the Americans that science is an important aspect of development and it should be sought right from reproduction, birth, and later development.</w:t>
      </w:r>
    </w:p>
    <w:p w:rsidR="008B70F4" w:rsidRP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sz w:val="24"/>
          <w:szCs w:val="24"/>
        </w:rPr>
        <w:t xml:space="preserve">Vincent who is the protagonist is also used as the basis for comparison in the film, and he is related to other children who are born through genetic modification. Children who are born </w:t>
      </w:r>
      <w:r w:rsidRPr="00A6467A">
        <w:rPr>
          <w:rFonts w:ascii="Times New Roman" w:hAnsi="Times New Roman" w:cs="Times New Roman"/>
          <w:sz w:val="24"/>
          <w:szCs w:val="24"/>
        </w:rPr>
        <w:lastRenderedPageBreak/>
        <w:t xml:space="preserve">without the input of scientific aspects and the reproductive technology are regarded as faith babies as their genes and characteristics are determined by </w:t>
      </w:r>
      <w:r w:rsidR="00A6467A" w:rsidRPr="00A6467A">
        <w:rPr>
          <w:rFonts w:ascii="Times New Roman" w:hAnsi="Times New Roman" w:cs="Times New Roman"/>
          <w:sz w:val="24"/>
          <w:szCs w:val="24"/>
        </w:rPr>
        <w:t>chance (</w:t>
      </w:r>
      <w:r w:rsidRPr="00A6467A">
        <w:rPr>
          <w:rFonts w:ascii="Times New Roman" w:hAnsi="Times New Roman" w:cs="Times New Roman"/>
          <w:sz w:val="24"/>
          <w:szCs w:val="24"/>
        </w:rPr>
        <w:t>Kirby</w:t>
      </w:r>
      <w:r w:rsidR="00A6467A" w:rsidRPr="00A6467A">
        <w:rPr>
          <w:rFonts w:ascii="Times New Roman" w:hAnsi="Times New Roman" w:cs="Times New Roman"/>
          <w:sz w:val="24"/>
          <w:szCs w:val="24"/>
        </w:rPr>
        <w:t>, 2014</w:t>
      </w:r>
      <w:r w:rsidRPr="00A6467A">
        <w:rPr>
          <w:rFonts w:ascii="Times New Roman" w:hAnsi="Times New Roman" w:cs="Times New Roman"/>
          <w:sz w:val="24"/>
          <w:szCs w:val="24"/>
        </w:rPr>
        <w:t xml:space="preserve">). The film apparently underscores the importance of the reproductive technology in the community and the case of Freeman is used as a reference point. Freeman was arguably born naturally, and due to this, his lifespan was shortened, he was prone to heart disease, neurological conditions, depression and attention deficit disorder. In one instance in a flashback, we are presented with case whereby Vincent was injured at daycare, and the </w:t>
      </w:r>
      <w:r w:rsidR="00A6467A" w:rsidRPr="00A6467A">
        <w:rPr>
          <w:rFonts w:ascii="Times New Roman" w:hAnsi="Times New Roman" w:cs="Times New Roman"/>
          <w:sz w:val="24"/>
          <w:szCs w:val="24"/>
        </w:rPr>
        <w:t>parent’s</w:t>
      </w:r>
      <w:r w:rsidRPr="00A6467A">
        <w:rPr>
          <w:rFonts w:ascii="Times New Roman" w:hAnsi="Times New Roman" w:cs="Times New Roman"/>
          <w:sz w:val="24"/>
          <w:szCs w:val="24"/>
        </w:rPr>
        <w:t xml:space="preserve"> regret why they had not used the reproduction technology on him. The assertion is that if they could have used this technology, Vincent would not have been injured. In other terms, the film hints that without the use of this technology, children will be born with undesirable traits.</w:t>
      </w:r>
    </w:p>
    <w:p w:rsidR="008B70F4" w:rsidRP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sz w:val="24"/>
          <w:szCs w:val="24"/>
        </w:rPr>
        <w:t xml:space="preserve">The development of genetic profiling among the Americans is also presented in </w:t>
      </w:r>
      <w:r w:rsidRPr="00A6467A">
        <w:rPr>
          <w:rFonts w:ascii="Times New Roman" w:hAnsi="Times New Roman" w:cs="Times New Roman"/>
          <w:i/>
          <w:sz w:val="24"/>
          <w:szCs w:val="24"/>
        </w:rPr>
        <w:t>Gattaca.</w:t>
      </w:r>
      <w:r w:rsidRPr="00A6467A">
        <w:rPr>
          <w:rFonts w:ascii="Times New Roman" w:hAnsi="Times New Roman" w:cs="Times New Roman"/>
          <w:sz w:val="24"/>
          <w:szCs w:val="24"/>
        </w:rPr>
        <w:t xml:space="preserve"> The film seems to assert that science will be used as the basis of genetic profiling and this aspect will be used as the primary medium for personal identification hence replacing others such as fingerprints and biometrics. The screening of the genetic identity of the characters has been automated and is also conducted in a supersonic speed hence proving the effectiveness of the </w:t>
      </w:r>
      <w:r w:rsidR="00A6467A" w:rsidRPr="00A6467A">
        <w:rPr>
          <w:rFonts w:ascii="Times New Roman" w:hAnsi="Times New Roman" w:cs="Times New Roman"/>
          <w:sz w:val="24"/>
          <w:szCs w:val="24"/>
        </w:rPr>
        <w:t>practice (</w:t>
      </w:r>
      <w:r w:rsidRPr="00A6467A">
        <w:rPr>
          <w:rFonts w:ascii="Times New Roman" w:hAnsi="Times New Roman" w:cs="Times New Roman"/>
          <w:sz w:val="24"/>
          <w:szCs w:val="24"/>
        </w:rPr>
        <w:t>Kirby</w:t>
      </w:r>
      <w:r w:rsidR="00A6467A" w:rsidRPr="00A6467A">
        <w:rPr>
          <w:rFonts w:ascii="Times New Roman" w:hAnsi="Times New Roman" w:cs="Times New Roman"/>
          <w:sz w:val="24"/>
          <w:szCs w:val="24"/>
        </w:rPr>
        <w:t>, 2014</w:t>
      </w:r>
      <w:r w:rsidRPr="00A6467A">
        <w:rPr>
          <w:rFonts w:ascii="Times New Roman" w:hAnsi="Times New Roman" w:cs="Times New Roman"/>
          <w:sz w:val="24"/>
          <w:szCs w:val="24"/>
        </w:rPr>
        <w:t>). The science behind the testing using the genetic identity machine is realistic, and its application in technological aspect will lead to significant developments. Critics assert that the genetic profiling which is presented in the film can only be realistic in partial DNA analysis and DNA fingerprinting. In the current world, the relevance of DNA profiling is apparent, and this is mostly used in identification in crime scenes and investigations.</w:t>
      </w:r>
    </w:p>
    <w:p w:rsidR="008B70F4" w:rsidRPr="00A6467A" w:rsidRDefault="008B70F4" w:rsidP="00A6467A">
      <w:pPr>
        <w:spacing w:line="480" w:lineRule="auto"/>
        <w:ind w:firstLine="720"/>
        <w:rPr>
          <w:rFonts w:ascii="Times New Roman" w:hAnsi="Times New Roman" w:cs="Times New Roman"/>
          <w:sz w:val="24"/>
          <w:szCs w:val="24"/>
        </w:rPr>
      </w:pPr>
      <w:r w:rsidRPr="00A6467A">
        <w:rPr>
          <w:rFonts w:ascii="Times New Roman" w:hAnsi="Times New Roman" w:cs="Times New Roman"/>
          <w:sz w:val="24"/>
          <w:szCs w:val="24"/>
        </w:rPr>
        <w:t xml:space="preserve">In summing up, it is apparent that </w:t>
      </w:r>
      <w:r w:rsidRPr="00A6467A">
        <w:rPr>
          <w:rFonts w:ascii="Times New Roman" w:hAnsi="Times New Roman" w:cs="Times New Roman"/>
          <w:i/>
          <w:sz w:val="24"/>
          <w:szCs w:val="24"/>
        </w:rPr>
        <w:t>Gattaca</w:t>
      </w:r>
      <w:r w:rsidRPr="00A6467A">
        <w:rPr>
          <w:rFonts w:ascii="Times New Roman" w:hAnsi="Times New Roman" w:cs="Times New Roman"/>
          <w:sz w:val="24"/>
          <w:szCs w:val="24"/>
        </w:rPr>
        <w:t xml:space="preserve">-1997 can be used in explaining the relevance of science in the development and enhancement of humanity. The use of reproductive technology seems to hint that science is relevant right away from conception to the development of people to </w:t>
      </w:r>
      <w:r w:rsidRPr="00A6467A">
        <w:rPr>
          <w:rFonts w:ascii="Times New Roman" w:hAnsi="Times New Roman" w:cs="Times New Roman"/>
          <w:sz w:val="24"/>
          <w:szCs w:val="24"/>
        </w:rPr>
        <w:lastRenderedPageBreak/>
        <w:t xml:space="preserve">adulthood. </w:t>
      </w:r>
      <w:r w:rsidR="00A6467A" w:rsidRPr="00A6467A">
        <w:rPr>
          <w:rFonts w:ascii="Times New Roman" w:hAnsi="Times New Roman" w:cs="Times New Roman"/>
          <w:sz w:val="24"/>
          <w:szCs w:val="24"/>
        </w:rPr>
        <w:t>The use of science in DNA testing and screening also seems to prove that this is the basis of technological development and revolutionization.</w:t>
      </w:r>
      <w:r w:rsidR="00A6467A">
        <w:rPr>
          <w:rFonts w:ascii="Times New Roman" w:hAnsi="Times New Roman" w:cs="Times New Roman"/>
          <w:sz w:val="24"/>
          <w:szCs w:val="24"/>
        </w:rPr>
        <w:t xml:space="preserve"> </w:t>
      </w:r>
      <w:r w:rsidR="00A6467A" w:rsidRPr="00A6467A">
        <w:rPr>
          <w:rFonts w:ascii="Times New Roman" w:hAnsi="Times New Roman" w:cs="Times New Roman"/>
          <w:sz w:val="24"/>
          <w:szCs w:val="24"/>
        </w:rPr>
        <w:t xml:space="preserve">Since science is part of humanity, it cannot, therefore, be alienated from the culture of the Americans and people in the global context. </w:t>
      </w:r>
      <w:r w:rsidRPr="00A6467A">
        <w:rPr>
          <w:rFonts w:ascii="Times New Roman" w:hAnsi="Times New Roman" w:cs="Times New Roman"/>
          <w:sz w:val="24"/>
          <w:szCs w:val="24"/>
        </w:rPr>
        <w:t>It is also evident that the recommendations presented in Gattaca are subject to criticism especially through the use of ethics, morality, social concerns and religious perspectives.</w:t>
      </w: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A6467A" w:rsidRDefault="00A6467A" w:rsidP="00A6467A">
      <w:pPr>
        <w:spacing w:line="480" w:lineRule="auto"/>
        <w:jc w:val="center"/>
        <w:rPr>
          <w:rFonts w:ascii="Times New Roman" w:hAnsi="Times New Roman" w:cs="Times New Roman"/>
          <w:sz w:val="24"/>
          <w:szCs w:val="24"/>
        </w:rPr>
      </w:pPr>
    </w:p>
    <w:p w:rsidR="008B70F4" w:rsidRPr="00A6467A" w:rsidRDefault="008B70F4" w:rsidP="00A6467A">
      <w:pPr>
        <w:spacing w:line="480" w:lineRule="auto"/>
        <w:jc w:val="center"/>
        <w:rPr>
          <w:rFonts w:ascii="Times New Roman" w:hAnsi="Times New Roman" w:cs="Times New Roman"/>
          <w:sz w:val="24"/>
          <w:szCs w:val="24"/>
        </w:rPr>
      </w:pPr>
      <w:r w:rsidRPr="00A6467A">
        <w:rPr>
          <w:rFonts w:ascii="Times New Roman" w:hAnsi="Times New Roman" w:cs="Times New Roman"/>
          <w:sz w:val="24"/>
          <w:szCs w:val="24"/>
        </w:rPr>
        <w:lastRenderedPageBreak/>
        <w:t>References.</w:t>
      </w:r>
    </w:p>
    <w:p w:rsidR="008B70F4" w:rsidRPr="00A6467A" w:rsidRDefault="008B70F4" w:rsidP="00A6467A">
      <w:pPr>
        <w:spacing w:line="480" w:lineRule="auto"/>
        <w:ind w:left="720" w:hanging="720"/>
        <w:rPr>
          <w:rFonts w:ascii="Times New Roman" w:hAnsi="Times New Roman" w:cs="Times New Roman"/>
          <w:sz w:val="24"/>
          <w:szCs w:val="24"/>
        </w:rPr>
      </w:pPr>
      <w:r w:rsidRPr="00A6467A">
        <w:rPr>
          <w:rFonts w:ascii="Times New Roman" w:hAnsi="Times New Roman" w:cs="Times New Roman"/>
          <w:sz w:val="24"/>
          <w:szCs w:val="24"/>
        </w:rPr>
        <w:t>Brown, E. (2017). Gattaca Now! The sequel to the 10-year-old classic science fiction film is in real-life science labs (HTTP://web. archive. org/web/20080606062629/http://www. new haven advocate. com/article. cfm? aid= 3943). Archived from the original (http://www. new haven advocate. com/article. cfm? aid= 3943) on June 6, 2008. Retrieved 2008-08-02.</w:t>
      </w:r>
    </w:p>
    <w:p w:rsidR="008B70F4" w:rsidRPr="00A6467A" w:rsidRDefault="008B70F4" w:rsidP="00A6467A">
      <w:pPr>
        <w:spacing w:line="480" w:lineRule="auto"/>
        <w:ind w:left="720" w:hanging="720"/>
        <w:rPr>
          <w:rFonts w:ascii="Times New Roman" w:hAnsi="Times New Roman" w:cs="Times New Roman"/>
          <w:sz w:val="24"/>
          <w:szCs w:val="24"/>
        </w:rPr>
      </w:pPr>
      <w:r w:rsidRPr="00A6467A">
        <w:rPr>
          <w:rFonts w:ascii="Times New Roman" w:hAnsi="Times New Roman" w:cs="Times New Roman"/>
          <w:sz w:val="24"/>
          <w:szCs w:val="24"/>
        </w:rPr>
        <w:t>Kirby, D. A. (2014). The New Eugenics in Cinema: Genetic Determinism and Gene Therapy in" GATTACA". Science Fiction Studies, 193-215.</w:t>
      </w:r>
    </w:p>
    <w:p w:rsidR="008B70F4" w:rsidRPr="00A6467A" w:rsidRDefault="008B70F4" w:rsidP="00A6467A">
      <w:pPr>
        <w:spacing w:line="480" w:lineRule="auto"/>
        <w:ind w:left="720" w:hanging="720"/>
        <w:rPr>
          <w:rFonts w:ascii="Times New Roman" w:hAnsi="Times New Roman" w:cs="Times New Roman"/>
          <w:sz w:val="24"/>
          <w:szCs w:val="24"/>
        </w:rPr>
      </w:pPr>
      <w:r w:rsidRPr="00A6467A">
        <w:rPr>
          <w:rFonts w:ascii="Times New Roman" w:hAnsi="Times New Roman" w:cs="Times New Roman"/>
          <w:sz w:val="24"/>
          <w:szCs w:val="24"/>
        </w:rPr>
        <w:t>Kirby, D. A. (2015). The devil in our DNA: a brief history of eugenics in science fiction films. Literature and medicine, 26(1), 83-108.</w:t>
      </w:r>
    </w:p>
    <w:p w:rsidR="008B70F4" w:rsidRPr="00A6467A" w:rsidRDefault="008B70F4" w:rsidP="00A6467A">
      <w:pPr>
        <w:spacing w:line="480" w:lineRule="auto"/>
        <w:ind w:left="720" w:hanging="720"/>
        <w:rPr>
          <w:rFonts w:ascii="Times New Roman" w:hAnsi="Times New Roman" w:cs="Times New Roman"/>
          <w:sz w:val="24"/>
          <w:szCs w:val="24"/>
        </w:rPr>
      </w:pPr>
    </w:p>
    <w:sectPr w:rsidR="008B70F4" w:rsidRPr="00A6467A" w:rsidSect="00A771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63FF" w:rsidRDefault="00DE63FF" w:rsidP="00A771B2">
      <w:pPr>
        <w:spacing w:after="0" w:line="240" w:lineRule="auto"/>
      </w:pPr>
      <w:r>
        <w:separator/>
      </w:r>
    </w:p>
  </w:endnote>
  <w:endnote w:type="continuationSeparator" w:id="1">
    <w:p w:rsidR="00DE63FF" w:rsidRDefault="00DE63FF" w:rsidP="00A77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63FF" w:rsidRDefault="00DE63FF" w:rsidP="00A771B2">
      <w:pPr>
        <w:spacing w:after="0" w:line="240" w:lineRule="auto"/>
      </w:pPr>
      <w:r>
        <w:separator/>
      </w:r>
    </w:p>
  </w:footnote>
  <w:footnote w:type="continuationSeparator" w:id="1">
    <w:p w:rsidR="00DE63FF" w:rsidRDefault="00DE63FF" w:rsidP="00A771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1B2" w:rsidRDefault="00A771B2">
    <w:pPr>
      <w:pStyle w:val="Header"/>
    </w:pPr>
    <w:r w:rsidRPr="00A771B2">
      <w:rPr>
        <w:rFonts w:ascii="Times New Roman" w:hAnsi="Times New Roman" w:cs="Times New Roman"/>
        <w:sz w:val="24"/>
        <w:szCs w:val="24"/>
      </w:rPr>
      <w:t xml:space="preserve">SCIENCE IN THE FILM-GATTACA-1997  </w:t>
    </w:r>
    <w:r>
      <w:rPr>
        <w:rFonts w:ascii="Times New Roman" w:hAnsi="Times New Roman" w:cs="Times New Roman"/>
        <w:sz w:val="24"/>
        <w:szCs w:val="24"/>
      </w:rPr>
      <w:t xml:space="preserve">                                                                                </w:t>
    </w:r>
    <w:r w:rsidRPr="00A771B2">
      <w:rPr>
        <w:rFonts w:ascii="Times New Roman" w:hAnsi="Times New Roman" w:cs="Times New Roman"/>
        <w:sz w:val="24"/>
        <w:szCs w:val="24"/>
      </w:rPr>
      <w:fldChar w:fldCharType="begin"/>
    </w:r>
    <w:r w:rsidRPr="00A771B2">
      <w:rPr>
        <w:rFonts w:ascii="Times New Roman" w:hAnsi="Times New Roman" w:cs="Times New Roman"/>
        <w:sz w:val="24"/>
        <w:szCs w:val="24"/>
      </w:rPr>
      <w:instrText xml:space="preserve"> PAGE   \* MERGEFORMAT </w:instrText>
    </w:r>
    <w:r w:rsidRPr="00A771B2">
      <w:rPr>
        <w:rFonts w:ascii="Times New Roman" w:hAnsi="Times New Roman" w:cs="Times New Roman"/>
        <w:sz w:val="24"/>
        <w:szCs w:val="24"/>
      </w:rPr>
      <w:fldChar w:fldCharType="separate"/>
    </w:r>
    <w:r w:rsidR="00A6467A">
      <w:rPr>
        <w:rFonts w:ascii="Times New Roman" w:hAnsi="Times New Roman" w:cs="Times New Roman"/>
        <w:noProof/>
        <w:sz w:val="24"/>
        <w:szCs w:val="24"/>
      </w:rPr>
      <w:t>6</w:t>
    </w:r>
    <w:r w:rsidRPr="00A771B2">
      <w:rPr>
        <w:rFonts w:ascii="Times New Roman" w:hAnsi="Times New Roman" w:cs="Times New Roman"/>
        <w:sz w:val="24"/>
        <w:szCs w:val="24"/>
      </w:rPr>
      <w:fldChar w:fldCharType="end"/>
    </w:r>
  </w:p>
  <w:p w:rsidR="00A771B2" w:rsidRDefault="00A771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1B2" w:rsidRPr="00A771B2" w:rsidRDefault="00A771B2" w:rsidP="00A771B2">
    <w:pPr>
      <w:pStyle w:val="Header"/>
      <w:spacing w:line="480" w:lineRule="auto"/>
      <w:rPr>
        <w:rFonts w:ascii="Times New Roman" w:hAnsi="Times New Roman" w:cs="Times New Roman"/>
        <w:sz w:val="24"/>
        <w:szCs w:val="24"/>
      </w:rPr>
    </w:pPr>
    <w:r w:rsidRPr="00A771B2">
      <w:rPr>
        <w:rFonts w:ascii="Times New Roman" w:hAnsi="Times New Roman" w:cs="Times New Roman"/>
        <w:sz w:val="24"/>
        <w:szCs w:val="24"/>
      </w:rPr>
      <w:t xml:space="preserve">Running Head: SCIENCE IN THE FILM-GATTACA-1997          </w:t>
    </w:r>
    <w:r>
      <w:rPr>
        <w:rFonts w:ascii="Times New Roman" w:hAnsi="Times New Roman" w:cs="Times New Roman"/>
        <w:sz w:val="24"/>
        <w:szCs w:val="24"/>
      </w:rPr>
      <w:t xml:space="preserve">                         </w:t>
    </w:r>
    <w:r w:rsidRPr="00A771B2">
      <w:rPr>
        <w:rFonts w:ascii="Times New Roman" w:hAnsi="Times New Roman" w:cs="Times New Roman"/>
        <w:sz w:val="24"/>
        <w:szCs w:val="24"/>
      </w:rPr>
      <w:t xml:space="preserve">                      </w:t>
    </w:r>
    <w:r w:rsidRPr="00A771B2">
      <w:rPr>
        <w:rFonts w:ascii="Times New Roman" w:hAnsi="Times New Roman" w:cs="Times New Roman"/>
        <w:sz w:val="24"/>
        <w:szCs w:val="24"/>
      </w:rPr>
      <w:fldChar w:fldCharType="begin"/>
    </w:r>
    <w:r w:rsidRPr="00A771B2">
      <w:rPr>
        <w:rFonts w:ascii="Times New Roman" w:hAnsi="Times New Roman" w:cs="Times New Roman"/>
        <w:sz w:val="24"/>
        <w:szCs w:val="24"/>
      </w:rPr>
      <w:instrText xml:space="preserve"> PAGE   \* MERGEFORMAT </w:instrText>
    </w:r>
    <w:r w:rsidRPr="00A771B2">
      <w:rPr>
        <w:rFonts w:ascii="Times New Roman" w:hAnsi="Times New Roman" w:cs="Times New Roman"/>
        <w:sz w:val="24"/>
        <w:szCs w:val="24"/>
      </w:rPr>
      <w:fldChar w:fldCharType="separate"/>
    </w:r>
    <w:r w:rsidR="00A6467A">
      <w:rPr>
        <w:rFonts w:ascii="Times New Roman" w:hAnsi="Times New Roman" w:cs="Times New Roman"/>
        <w:noProof/>
        <w:sz w:val="24"/>
        <w:szCs w:val="24"/>
      </w:rPr>
      <w:t>1</w:t>
    </w:r>
    <w:r w:rsidRPr="00A771B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90E21"/>
    <w:rsid w:val="00090E21"/>
    <w:rsid w:val="000F54B5"/>
    <w:rsid w:val="001379E5"/>
    <w:rsid w:val="00147EAB"/>
    <w:rsid w:val="00240120"/>
    <w:rsid w:val="004158FA"/>
    <w:rsid w:val="005C4841"/>
    <w:rsid w:val="00885568"/>
    <w:rsid w:val="008B70F4"/>
    <w:rsid w:val="00954857"/>
    <w:rsid w:val="00A51E3C"/>
    <w:rsid w:val="00A6467A"/>
    <w:rsid w:val="00A771B2"/>
    <w:rsid w:val="00D57231"/>
    <w:rsid w:val="00DB7513"/>
    <w:rsid w:val="00DE63FF"/>
    <w:rsid w:val="00E10E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5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1B2"/>
  </w:style>
  <w:style w:type="paragraph" w:styleId="Footer">
    <w:name w:val="footer"/>
    <w:basedOn w:val="Normal"/>
    <w:link w:val="FooterChar"/>
    <w:uiPriority w:val="99"/>
    <w:semiHidden/>
    <w:unhideWhenUsed/>
    <w:rsid w:val="00A771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71B2"/>
  </w:style>
  <w:style w:type="paragraph" w:styleId="BalloonText">
    <w:name w:val="Balloon Text"/>
    <w:basedOn w:val="Normal"/>
    <w:link w:val="BalloonTextChar"/>
    <w:uiPriority w:val="99"/>
    <w:semiHidden/>
    <w:unhideWhenUsed/>
    <w:rsid w:val="00A771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1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2017-10-24T22:00:00Z</dcterms:created>
  <dcterms:modified xsi:type="dcterms:W3CDTF">2017-10-24T22:10:00Z</dcterms:modified>
</cp:coreProperties>
</file>